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265A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19-25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VOCAZIONALE</w:t>
      </w:r>
    </w:p>
    <w:p w14:paraId="52BA2249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49C23152" w14:textId="77777777" w:rsidR="002E53D7" w:rsidRPr="00C613A0" w:rsidRDefault="002E53D7" w:rsidP="002E53D7">
      <w:pPr>
        <w:rPr>
          <w:rFonts w:ascii="Calibri" w:eastAsia="Calibri" w:hAnsi="Calibri" w:cs="Calibri"/>
          <w:b/>
          <w:bCs/>
          <w:color w:val="00B050"/>
          <w:sz w:val="24"/>
          <w:szCs w:val="24"/>
        </w:rPr>
      </w:pPr>
      <w:r w:rsidRPr="00C613A0">
        <w:rPr>
          <w:rFonts w:ascii="Calibri" w:eastAsia="Calibri" w:hAnsi="Calibri" w:cs="Calibri"/>
          <w:sz w:val="24"/>
          <w:szCs w:val="24"/>
        </w:rPr>
        <w:t>Nei giovani cresce la consapevolezza del primato di Dio nella vita, dei doni ricevuti nella propria storia, della vita comunitaria come occasione di conoscenza di sé e degli altri, di gioiosa condivisione, di servizio e di discernimento. Il quotidiano viene vissuto come reale “luogo teologico” in cui verificare la propria disponibilità al Signore. I giovani frequentano una guida spirituale e sono disponibili a vivere le esperienze vocazionali proposte dalla comunità locale e diocesana per essere aiutati a rispondere in modo libero e responsabile alla propria vocazione.</w:t>
      </w:r>
      <w:bookmarkEnd w:id="0"/>
    </w:p>
    <w:sectPr w:rsidR="002E53D7" w:rsidRPr="00C613A0" w:rsidSect="002A5D18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0727" w14:textId="77777777" w:rsidR="002A5D18" w:rsidRDefault="002A5D18" w:rsidP="0086320F">
      <w:r>
        <w:separator/>
      </w:r>
    </w:p>
  </w:endnote>
  <w:endnote w:type="continuationSeparator" w:id="0">
    <w:p w14:paraId="3EC6603B" w14:textId="77777777" w:rsidR="002A5D18" w:rsidRDefault="002A5D18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7698" w14:textId="77777777" w:rsidR="002A5D18" w:rsidRDefault="002A5D18" w:rsidP="0086320F">
      <w:r>
        <w:separator/>
      </w:r>
    </w:p>
  </w:footnote>
  <w:footnote w:type="continuationSeparator" w:id="0">
    <w:p w14:paraId="2572CD79" w14:textId="77777777" w:rsidR="002A5D18" w:rsidRDefault="002A5D18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8316D"/>
    <w:rsid w:val="001C00C2"/>
    <w:rsid w:val="00286A4D"/>
    <w:rsid w:val="002A5D18"/>
    <w:rsid w:val="002E53D7"/>
    <w:rsid w:val="00343E98"/>
    <w:rsid w:val="0036747C"/>
    <w:rsid w:val="003C5A9B"/>
    <w:rsid w:val="003F11A5"/>
    <w:rsid w:val="004B0ABF"/>
    <w:rsid w:val="004B250C"/>
    <w:rsid w:val="004B4A8B"/>
    <w:rsid w:val="0052329F"/>
    <w:rsid w:val="00573E91"/>
    <w:rsid w:val="00591F78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92F42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E04428"/>
    <w:rsid w:val="00E75668"/>
    <w:rsid w:val="00ED6E50"/>
    <w:rsid w:val="00F56817"/>
    <w:rsid w:val="00F626BE"/>
    <w:rsid w:val="00F72F65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2024-04-08T07:40:00Z</dcterms:created>
  <dcterms:modified xsi:type="dcterms:W3CDTF">2024-04-08T07:40:00Z</dcterms:modified>
</cp:coreProperties>
</file>