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0686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15-18 ANNI -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MISSIONARIA</w:t>
      </w:r>
    </w:p>
    <w:p w14:paraId="275EF802" w14:textId="77777777" w:rsidR="0018316D" w:rsidRPr="0018316D" w:rsidRDefault="0018316D" w:rsidP="0018316D">
      <w:pPr>
        <w:rPr>
          <w:color w:val="000000" w:themeColor="text1"/>
          <w:sz w:val="24"/>
          <w:szCs w:val="24"/>
        </w:rPr>
      </w:pPr>
    </w:p>
    <w:p w14:paraId="015D3069" w14:textId="77777777" w:rsidR="0018316D" w:rsidRPr="0018316D" w:rsidRDefault="0018316D" w:rsidP="0018316D">
      <w:pPr>
        <w:rPr>
          <w:spacing w:val="-4"/>
          <w:sz w:val="24"/>
          <w:szCs w:val="24"/>
        </w:rPr>
      </w:pPr>
      <w:r w:rsidRPr="0018316D">
        <w:rPr>
          <w:spacing w:val="-4"/>
          <w:sz w:val="24"/>
          <w:szCs w:val="24"/>
        </w:rPr>
        <w:t>Gli adolescenti comprendono che essere cristiani significa condividere la missione comunitaria di testimoniare nel mondo di oggi l’amore fedele del Padre e la possibilità di salvezza offerta a tutti in Gesù. Si confrontano seriamente con le difficoltà e le prospettive di questo impegno in una cultura pluralista e a volte assai distante dalla prospettiva evangelica. Si sostengono a vicenda nell’impegno a vivere da testimoni nei loro ambienti quotidiani e nel desiderio di rendere partecipi i coetanei della bellezza e della bontà di vivere da discepoli</w:t>
      </w:r>
      <w:bookmarkEnd w:id="0"/>
    </w:p>
    <w:sectPr w:rsidR="0018316D" w:rsidRPr="0018316D" w:rsidSect="009B0030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D2C5" w14:textId="77777777" w:rsidR="009B0030" w:rsidRDefault="009B0030" w:rsidP="0086320F">
      <w:r>
        <w:separator/>
      </w:r>
    </w:p>
  </w:endnote>
  <w:endnote w:type="continuationSeparator" w:id="0">
    <w:p w14:paraId="2A455751" w14:textId="77777777" w:rsidR="009B0030" w:rsidRDefault="009B0030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6FE39" w14:textId="77777777" w:rsidR="009B0030" w:rsidRDefault="009B0030" w:rsidP="0086320F">
      <w:r>
        <w:separator/>
      </w:r>
    </w:p>
  </w:footnote>
  <w:footnote w:type="continuationSeparator" w:id="0">
    <w:p w14:paraId="2B4B7272" w14:textId="77777777" w:rsidR="009B0030" w:rsidRDefault="009B0030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A450D"/>
    <w:rsid w:val="000C1DE1"/>
    <w:rsid w:val="0018316D"/>
    <w:rsid w:val="001C00C2"/>
    <w:rsid w:val="00286A4D"/>
    <w:rsid w:val="002E53D7"/>
    <w:rsid w:val="00343E98"/>
    <w:rsid w:val="0036747C"/>
    <w:rsid w:val="003C5A9B"/>
    <w:rsid w:val="004B0ABF"/>
    <w:rsid w:val="004B250C"/>
    <w:rsid w:val="0052329F"/>
    <w:rsid w:val="00573E91"/>
    <w:rsid w:val="00591F78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B0030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C09D6"/>
    <w:rsid w:val="00C20617"/>
    <w:rsid w:val="00C277C9"/>
    <w:rsid w:val="00C35DE0"/>
    <w:rsid w:val="00C4628C"/>
    <w:rsid w:val="00C5297B"/>
    <w:rsid w:val="00C613A0"/>
    <w:rsid w:val="00C74FC6"/>
    <w:rsid w:val="00CD0238"/>
    <w:rsid w:val="00D30197"/>
    <w:rsid w:val="00D55474"/>
    <w:rsid w:val="00D621C6"/>
    <w:rsid w:val="00D85730"/>
    <w:rsid w:val="00DA53D1"/>
    <w:rsid w:val="00DD3B7E"/>
    <w:rsid w:val="00E04428"/>
    <w:rsid w:val="00E75668"/>
    <w:rsid w:val="00ED6E50"/>
    <w:rsid w:val="00F56817"/>
    <w:rsid w:val="00F626BE"/>
    <w:rsid w:val="00F72F65"/>
    <w:rsid w:val="00F90312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2024-04-08T07:39:00Z</dcterms:created>
  <dcterms:modified xsi:type="dcterms:W3CDTF">2024-04-08T07:39:00Z</dcterms:modified>
</cp:coreProperties>
</file>